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10" w:rsidRPr="003F6B61" w:rsidRDefault="00CE6736" w:rsidP="001E2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lang w:val="kk-KZ" w:eastAsia="ru-RU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0;width:111.3pt;height:117.5pt;z-index:-251658752;visibility:visible">
            <v:imagedata r:id="rId8" o:title=""/>
          </v:shape>
        </w:pict>
      </w:r>
    </w:p>
    <w:p w:rsidR="003A2A10" w:rsidRPr="003F6B61" w:rsidRDefault="003A2A10" w:rsidP="001E2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</w:p>
    <w:p w:rsidR="003A2A10" w:rsidRPr="003F6B61" w:rsidRDefault="003A2A10" w:rsidP="001E2900">
      <w:pPr>
        <w:pStyle w:val="Default"/>
        <w:ind w:firstLine="709"/>
        <w:jc w:val="right"/>
        <w:rPr>
          <w:b/>
          <w:bCs/>
          <w:color w:val="auto"/>
          <w:szCs w:val="23"/>
          <w:lang w:val="kk-KZ"/>
        </w:rPr>
      </w:pPr>
      <w:r w:rsidRPr="003F6B61">
        <w:rPr>
          <w:b/>
          <w:bCs/>
          <w:color w:val="auto"/>
          <w:szCs w:val="23"/>
          <w:lang w:val="kk-KZ"/>
        </w:rPr>
        <w:t xml:space="preserve">ҚАЗАҚСТАН РЕСПУБЛИКАСЫНЫҢ                                                                                        </w:t>
      </w:r>
    </w:p>
    <w:p w:rsidR="003A2A10" w:rsidRPr="003F6B61" w:rsidRDefault="003A2A10" w:rsidP="00F7091C">
      <w:pPr>
        <w:pStyle w:val="Default"/>
        <w:ind w:firstLine="709"/>
        <w:jc w:val="right"/>
        <w:rPr>
          <w:b/>
          <w:color w:val="auto"/>
          <w:szCs w:val="23"/>
          <w:lang w:val="kk-KZ"/>
        </w:rPr>
      </w:pPr>
      <w:r w:rsidRPr="003F6B61">
        <w:rPr>
          <w:b/>
          <w:bCs/>
          <w:color w:val="auto"/>
          <w:szCs w:val="23"/>
          <w:lang w:val="kk-KZ"/>
        </w:rPr>
        <w:t>ҰЛТТЫҚ БАНКІ</w:t>
      </w:r>
    </w:p>
    <w:p w:rsidR="003A2A10" w:rsidRPr="003F6B61" w:rsidRDefault="003A2A10" w:rsidP="001E2900">
      <w:pPr>
        <w:pStyle w:val="Default"/>
        <w:ind w:firstLine="709"/>
        <w:jc w:val="right"/>
        <w:rPr>
          <w:b/>
          <w:color w:val="auto"/>
          <w:szCs w:val="23"/>
          <w:lang w:val="kk-KZ"/>
        </w:rPr>
      </w:pPr>
      <w:r>
        <w:rPr>
          <w:b/>
          <w:bCs/>
          <w:color w:val="auto"/>
          <w:szCs w:val="23"/>
          <w:lang w:val="kk-KZ"/>
        </w:rPr>
        <w:t xml:space="preserve">№17 </w:t>
      </w:r>
      <w:r w:rsidRPr="003F6B61">
        <w:rPr>
          <w:b/>
          <w:bCs/>
          <w:color w:val="auto"/>
          <w:szCs w:val="23"/>
          <w:lang w:val="kk-KZ"/>
        </w:rPr>
        <w:t xml:space="preserve">Б А С П А С Ө З </w:t>
      </w:r>
      <w:r>
        <w:rPr>
          <w:b/>
          <w:bCs/>
          <w:color w:val="auto"/>
          <w:szCs w:val="23"/>
          <w:lang w:val="kk-KZ"/>
        </w:rPr>
        <w:t xml:space="preserve">  </w:t>
      </w:r>
      <w:r w:rsidRPr="003F6B61">
        <w:rPr>
          <w:b/>
          <w:bCs/>
          <w:color w:val="auto"/>
          <w:szCs w:val="23"/>
          <w:lang w:val="kk-KZ"/>
        </w:rPr>
        <w:t>Р Е Л И З І</w:t>
      </w:r>
    </w:p>
    <w:p w:rsidR="003A2A10" w:rsidRPr="003F6B61" w:rsidRDefault="003A2A10" w:rsidP="001E2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</w:p>
    <w:p w:rsidR="003A2A10" w:rsidRPr="003F6B61" w:rsidRDefault="003A2A10" w:rsidP="001E2900">
      <w:pPr>
        <w:pStyle w:val="Default"/>
        <w:rPr>
          <w:color w:val="auto"/>
          <w:lang w:val="kk-KZ"/>
        </w:rPr>
      </w:pPr>
    </w:p>
    <w:p w:rsidR="003A2A10" w:rsidRPr="003F6B61" w:rsidRDefault="003A2A10" w:rsidP="001E2900">
      <w:pPr>
        <w:pStyle w:val="Default"/>
        <w:rPr>
          <w:color w:val="auto"/>
          <w:lang w:val="kk-KZ"/>
        </w:rPr>
      </w:pPr>
    </w:p>
    <w:p w:rsidR="003A2A10" w:rsidRDefault="003A2A10" w:rsidP="001E2900">
      <w:pPr>
        <w:pStyle w:val="Default"/>
        <w:rPr>
          <w:b/>
          <w:bCs/>
          <w:color w:val="auto"/>
          <w:szCs w:val="23"/>
          <w:lang w:val="kk-KZ"/>
        </w:rPr>
      </w:pPr>
    </w:p>
    <w:p w:rsidR="003A2A10" w:rsidRDefault="003A2A10" w:rsidP="001E2900">
      <w:pPr>
        <w:pStyle w:val="Default"/>
        <w:rPr>
          <w:b/>
          <w:bCs/>
          <w:color w:val="auto"/>
          <w:szCs w:val="23"/>
          <w:lang w:val="kk-KZ"/>
        </w:rPr>
      </w:pPr>
    </w:p>
    <w:p w:rsidR="003A2A10" w:rsidRPr="003F6B61" w:rsidRDefault="003A2A10" w:rsidP="001E2900">
      <w:pPr>
        <w:pStyle w:val="Default"/>
        <w:rPr>
          <w:b/>
          <w:bCs/>
          <w:color w:val="auto"/>
          <w:szCs w:val="23"/>
          <w:lang w:val="kk-KZ"/>
        </w:rPr>
      </w:pPr>
    </w:p>
    <w:p w:rsidR="003A2A10" w:rsidRPr="003F6B61" w:rsidRDefault="003A2A10" w:rsidP="001E2900">
      <w:pPr>
        <w:pStyle w:val="Default"/>
        <w:rPr>
          <w:b/>
          <w:bCs/>
          <w:color w:val="auto"/>
          <w:szCs w:val="23"/>
          <w:lang w:val="kk-KZ"/>
        </w:rPr>
      </w:pPr>
    </w:p>
    <w:p w:rsidR="003A2A10" w:rsidRDefault="003A2A10" w:rsidP="005D34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F6B61">
        <w:rPr>
          <w:rFonts w:ascii="Times New Roman" w:hAnsi="Times New Roman"/>
          <w:b/>
          <w:sz w:val="28"/>
          <w:szCs w:val="28"/>
          <w:lang w:val="kk-KZ"/>
        </w:rPr>
        <w:t>Қазақстан Республикасының Ұлттық Банкі мен Ислам</w:t>
      </w:r>
      <w:r>
        <w:rPr>
          <w:rFonts w:ascii="Times New Roman" w:hAnsi="Times New Roman"/>
          <w:b/>
          <w:sz w:val="28"/>
          <w:szCs w:val="28"/>
          <w:lang w:val="kk-KZ"/>
        </w:rPr>
        <w:t>дық</w:t>
      </w:r>
      <w:r w:rsidRPr="003F6B61">
        <w:rPr>
          <w:rFonts w:ascii="Times New Roman" w:hAnsi="Times New Roman"/>
          <w:b/>
          <w:sz w:val="28"/>
          <w:szCs w:val="28"/>
          <w:lang w:val="kk-KZ"/>
        </w:rPr>
        <w:t xml:space="preserve"> қаржын</w:t>
      </w:r>
      <w:r>
        <w:rPr>
          <w:rFonts w:ascii="Times New Roman" w:hAnsi="Times New Roman"/>
          <w:b/>
          <w:sz w:val="28"/>
          <w:szCs w:val="28"/>
          <w:lang w:val="kk-KZ"/>
        </w:rPr>
        <w:t>ы</w:t>
      </w:r>
      <w:r w:rsidRPr="003F6B61">
        <w:rPr>
          <w:rFonts w:ascii="Times New Roman" w:hAnsi="Times New Roman"/>
          <w:b/>
          <w:sz w:val="28"/>
          <w:szCs w:val="28"/>
          <w:lang w:val="kk-KZ"/>
        </w:rPr>
        <w:t xml:space="preserve"> дамыту қауымдастығы арасында </w:t>
      </w:r>
    </w:p>
    <w:p w:rsidR="003A2A10" w:rsidRPr="003F6B61" w:rsidRDefault="003A2A10" w:rsidP="005D34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F6B61">
        <w:rPr>
          <w:rFonts w:ascii="Times New Roman" w:hAnsi="Times New Roman"/>
          <w:b/>
          <w:sz w:val="28"/>
          <w:szCs w:val="28"/>
          <w:lang w:val="kk-KZ"/>
        </w:rPr>
        <w:t>Ынтымақтастық туралы меморандум жасалды</w:t>
      </w:r>
    </w:p>
    <w:p w:rsidR="003A2A10" w:rsidRPr="003F6B61" w:rsidRDefault="003A2A10" w:rsidP="005D34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3A2A10" w:rsidRPr="003F6B61" w:rsidRDefault="003A2A10" w:rsidP="005D3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3F6B61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2015 жылғы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5 наурыз</w:t>
      </w:r>
      <w:r w:rsidRPr="003F6B61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ab/>
        <w:t xml:space="preserve">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         </w:t>
      </w:r>
      <w:r w:rsidRPr="003F6B61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Алматы қ.</w:t>
      </w:r>
    </w:p>
    <w:p w:rsidR="003A2A10" w:rsidRPr="003F6B61" w:rsidRDefault="003A2A10" w:rsidP="005D3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3A2A10" w:rsidRPr="003F6B61" w:rsidRDefault="003A2A10" w:rsidP="00F7091C">
      <w:pPr>
        <w:autoSpaceDE w:val="0"/>
        <w:autoSpaceDN w:val="0"/>
        <w:adjustRightInd w:val="0"/>
        <w:spacing w:after="0" w:line="400" w:lineRule="atLeast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F6B61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Ұлттық Банкі (бұдан әрі – </w:t>
      </w:r>
      <w:r>
        <w:rPr>
          <w:rFonts w:ascii="Times New Roman" w:hAnsi="Times New Roman"/>
          <w:sz w:val="28"/>
          <w:szCs w:val="28"/>
          <w:lang w:val="kk-KZ"/>
        </w:rPr>
        <w:t>ҚРҰБ</w:t>
      </w:r>
      <w:r w:rsidRPr="003F6B61">
        <w:rPr>
          <w:rFonts w:ascii="Times New Roman" w:hAnsi="Times New Roman"/>
          <w:sz w:val="28"/>
          <w:szCs w:val="28"/>
          <w:lang w:val="kk-KZ"/>
        </w:rPr>
        <w:t>) және «Ислам</w:t>
      </w:r>
      <w:r>
        <w:rPr>
          <w:rFonts w:ascii="Times New Roman" w:hAnsi="Times New Roman"/>
          <w:sz w:val="28"/>
          <w:szCs w:val="28"/>
          <w:lang w:val="kk-KZ"/>
        </w:rPr>
        <w:t>дық</w:t>
      </w:r>
      <w:r w:rsidRPr="003F6B61">
        <w:rPr>
          <w:rFonts w:ascii="Times New Roman" w:hAnsi="Times New Roman"/>
          <w:sz w:val="28"/>
          <w:szCs w:val="28"/>
          <w:lang w:val="kk-KZ"/>
        </w:rPr>
        <w:t xml:space="preserve"> қаржын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3F6B61">
        <w:rPr>
          <w:rFonts w:ascii="Times New Roman" w:hAnsi="Times New Roman"/>
          <w:sz w:val="28"/>
          <w:szCs w:val="28"/>
          <w:lang w:val="kk-KZ"/>
        </w:rPr>
        <w:t xml:space="preserve"> дамыту қауымдастығы» заңды тұлғалар бірлестігі (бұдан әрі – ИҚДҚ) Қазақстанның исламдық қаржы нарығын дамыту саласындағы ұзақмерзімді өзара ынтымақтастық туралы меморандум жасады.</w:t>
      </w:r>
    </w:p>
    <w:p w:rsidR="003A2A10" w:rsidRPr="003F6B61" w:rsidRDefault="003A2A10" w:rsidP="003F6B61">
      <w:pPr>
        <w:autoSpaceDE w:val="0"/>
        <w:autoSpaceDN w:val="0"/>
        <w:adjustRightInd w:val="0"/>
        <w:spacing w:after="0" w:line="400" w:lineRule="atLeast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F6B61">
        <w:rPr>
          <w:rFonts w:ascii="Times New Roman" w:hAnsi="Times New Roman"/>
          <w:sz w:val="28"/>
          <w:szCs w:val="28"/>
          <w:lang w:val="kk-KZ"/>
        </w:rPr>
        <w:t>Осы Меморандум шеңберінде исламдық қаржыландыру саласындағы заңнаманы жетілдіру бойынша нормативтік құқықтық актілер әзірлен</w:t>
      </w:r>
      <w:r>
        <w:rPr>
          <w:rFonts w:ascii="Times New Roman" w:hAnsi="Times New Roman"/>
          <w:sz w:val="28"/>
          <w:szCs w:val="28"/>
          <w:lang w:val="kk-KZ"/>
        </w:rPr>
        <w:t>е</w:t>
      </w:r>
      <w:r w:rsidRPr="003F6B61">
        <w:rPr>
          <w:rFonts w:ascii="Times New Roman" w:hAnsi="Times New Roman"/>
          <w:sz w:val="28"/>
          <w:szCs w:val="28"/>
          <w:lang w:val="kk-KZ"/>
        </w:rPr>
        <w:t xml:space="preserve">ді, сондай-ақ елдегі исламдық қаржыландыруды дамыту және танымал ету жөніндегі конференциялар, форумдар, семинарлар ұйымдастырылады. </w:t>
      </w:r>
    </w:p>
    <w:p w:rsidR="003A2A10" w:rsidRDefault="003A2A10" w:rsidP="003F6B61">
      <w:pPr>
        <w:autoSpaceDE w:val="0"/>
        <w:autoSpaceDN w:val="0"/>
        <w:adjustRightInd w:val="0"/>
        <w:spacing w:after="0" w:line="400" w:lineRule="atLeast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F6B61">
        <w:rPr>
          <w:rFonts w:ascii="Times New Roman" w:hAnsi="Times New Roman"/>
          <w:sz w:val="28"/>
          <w:szCs w:val="28"/>
          <w:lang w:val="kk-KZ"/>
        </w:rPr>
        <w:t>Сонымен қатар, ҚРҰБ және ИҚДҚ Исламдық қаржыландыруды дамытудың 2020 жылға дейінгі жол картасында көзделген, Қазақстанның экономикасына инвестициялар тартуға, оның ішінде исламдық қаржыландыру құралдарын пайдалана отырып тартуға  бағытталған іс-шаралар кешенін әзірлеуге қатысады.</w:t>
      </w:r>
    </w:p>
    <w:p w:rsidR="003A2A10" w:rsidRPr="003F6B61" w:rsidRDefault="003A2A10" w:rsidP="003F6B61">
      <w:pPr>
        <w:autoSpaceDE w:val="0"/>
        <w:autoSpaceDN w:val="0"/>
        <w:adjustRightInd w:val="0"/>
        <w:spacing w:after="0" w:line="400" w:lineRule="atLeast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A2A10" w:rsidRDefault="003A2A10" w:rsidP="003B4630">
      <w:pPr>
        <w:autoSpaceDE w:val="0"/>
        <w:autoSpaceDN w:val="0"/>
        <w:adjustRightInd w:val="0"/>
        <w:spacing w:after="0" w:line="400" w:lineRule="atLeast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u w:val="single"/>
          <w:lang w:val="kk-KZ"/>
        </w:rPr>
        <w:t>Анықтама ретінде</w:t>
      </w:r>
      <w:r w:rsidRPr="00B10675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</w:p>
    <w:p w:rsidR="003A2A10" w:rsidRPr="00B10675" w:rsidRDefault="003A2A10" w:rsidP="003B4630">
      <w:pPr>
        <w:pStyle w:val="1"/>
        <w:spacing w:line="400" w:lineRule="atLeast"/>
        <w:ind w:left="0" w:firstLine="709"/>
        <w:jc w:val="both"/>
        <w:textAlignment w:val="baseline"/>
        <w:rPr>
          <w:i/>
          <w:lang w:val="kk-KZ"/>
        </w:rPr>
      </w:pPr>
      <w:r>
        <w:rPr>
          <w:i/>
          <w:lang w:val="kk-KZ"/>
        </w:rPr>
        <w:t xml:space="preserve">«ИҚДҚ» ЗТБ исламдық қаржыландыру саласына қатысты Қазақстан Республикасының бірінші заңнамалық актілері қабылданған соң, 2009 жылғы 9 маусымда тіркелді. ИҚДҚ қатысуымен Исламдық қаржы бойынша  қазақстандық конференция </w:t>
      </w:r>
      <w:r w:rsidRPr="00B10675">
        <w:rPr>
          <w:i/>
          <w:lang w:val="kk-KZ"/>
        </w:rPr>
        <w:t>(KIFC)</w:t>
      </w:r>
      <w:r>
        <w:rPr>
          <w:i/>
          <w:lang w:val="kk-KZ"/>
        </w:rPr>
        <w:t xml:space="preserve"> </w:t>
      </w:r>
      <w:r w:rsidRPr="00B10675">
        <w:rPr>
          <w:i/>
          <w:lang w:val="kk-KZ"/>
        </w:rPr>
        <w:t xml:space="preserve">2010, 2011, 2012 </w:t>
      </w:r>
      <w:r>
        <w:rPr>
          <w:i/>
          <w:lang w:val="kk-KZ"/>
        </w:rPr>
        <w:t>және</w:t>
      </w:r>
      <w:r w:rsidRPr="00B10675">
        <w:rPr>
          <w:i/>
          <w:lang w:val="kk-KZ"/>
        </w:rPr>
        <w:t xml:space="preserve"> 2014 </w:t>
      </w:r>
      <w:r>
        <w:rPr>
          <w:i/>
          <w:lang w:val="kk-KZ"/>
        </w:rPr>
        <w:t>жылдары  өткізілді.</w:t>
      </w:r>
      <w:r w:rsidRPr="00B10675">
        <w:rPr>
          <w:i/>
          <w:lang w:val="kk-KZ"/>
        </w:rPr>
        <w:t xml:space="preserve"> </w:t>
      </w:r>
    </w:p>
    <w:p w:rsidR="003A2A10" w:rsidRDefault="003A2A10" w:rsidP="003B4630">
      <w:pPr>
        <w:pStyle w:val="1"/>
        <w:spacing w:line="400" w:lineRule="atLeast"/>
        <w:ind w:left="0" w:firstLine="709"/>
        <w:jc w:val="both"/>
        <w:textAlignment w:val="baseline"/>
        <w:rPr>
          <w:i/>
          <w:highlight w:val="yellow"/>
          <w:lang w:val="kk-KZ"/>
        </w:rPr>
      </w:pPr>
      <w:r>
        <w:rPr>
          <w:i/>
          <w:lang w:val="kk-KZ"/>
        </w:rPr>
        <w:t>ИҚДҚ қызметінің  негізгі  бағыттары:</w:t>
      </w:r>
    </w:p>
    <w:p w:rsidR="003A2A10" w:rsidRPr="00CC5081" w:rsidRDefault="003A2A10" w:rsidP="003B4630">
      <w:pPr>
        <w:pStyle w:val="1"/>
        <w:numPr>
          <w:ilvl w:val="0"/>
          <w:numId w:val="3"/>
        </w:numPr>
        <w:spacing w:line="400" w:lineRule="atLeast"/>
        <w:ind w:left="0" w:firstLine="709"/>
        <w:jc w:val="both"/>
        <w:textAlignment w:val="baseline"/>
        <w:rPr>
          <w:i/>
          <w:lang w:val="kk-KZ"/>
        </w:rPr>
      </w:pPr>
      <w:r w:rsidRPr="00CC5081">
        <w:rPr>
          <w:i/>
          <w:lang w:val="kk-KZ"/>
        </w:rPr>
        <w:lastRenderedPageBreak/>
        <w:t>нарыққа  қатысушылард</w:t>
      </w:r>
      <w:r>
        <w:rPr>
          <w:i/>
          <w:lang w:val="kk-KZ"/>
        </w:rPr>
        <w:t>ың</w:t>
      </w:r>
      <w:r w:rsidRPr="00CC5081">
        <w:rPr>
          <w:i/>
          <w:lang w:val="kk-KZ"/>
        </w:rPr>
        <w:t xml:space="preserve">  ҚР-да   исламдық  қаржы  индустриясын дамытуға  қатысты бірыңғай ұстанымы</w:t>
      </w:r>
      <w:r>
        <w:rPr>
          <w:i/>
          <w:lang w:val="kk-KZ"/>
        </w:rPr>
        <w:t>н</w:t>
      </w:r>
      <w:r w:rsidRPr="00CC5081">
        <w:rPr>
          <w:i/>
          <w:lang w:val="kk-KZ"/>
        </w:rPr>
        <w:t xml:space="preserve"> әзірлеу;</w:t>
      </w:r>
    </w:p>
    <w:p w:rsidR="003A2A10" w:rsidRPr="003B4630" w:rsidRDefault="003A2A10" w:rsidP="003B4630">
      <w:pPr>
        <w:pStyle w:val="1"/>
        <w:numPr>
          <w:ilvl w:val="0"/>
          <w:numId w:val="3"/>
        </w:numPr>
        <w:spacing w:line="400" w:lineRule="atLeast"/>
        <w:ind w:left="0" w:firstLine="709"/>
        <w:jc w:val="both"/>
        <w:textAlignment w:val="baseline"/>
        <w:rPr>
          <w:i/>
          <w:lang w:val="kk-KZ"/>
        </w:rPr>
      </w:pPr>
      <w:r>
        <w:rPr>
          <w:i/>
          <w:lang w:val="kk-KZ"/>
        </w:rPr>
        <w:t>ҚР халқының, мемлекеттік  органдарының, бизнес және  қаржы  нарығы субъектілерінің мүдделі  бөлігін ИҚ қағидаттарына  оқыту;</w:t>
      </w:r>
    </w:p>
    <w:p w:rsidR="003A2A10" w:rsidRPr="003B4630" w:rsidRDefault="003A2A10" w:rsidP="003B4630">
      <w:pPr>
        <w:pStyle w:val="1"/>
        <w:numPr>
          <w:ilvl w:val="0"/>
          <w:numId w:val="3"/>
        </w:numPr>
        <w:spacing w:line="400" w:lineRule="atLeast"/>
        <w:ind w:left="0" w:firstLine="709"/>
        <w:jc w:val="both"/>
        <w:textAlignment w:val="baseline"/>
        <w:rPr>
          <w:i/>
          <w:lang w:val="kk-KZ"/>
        </w:rPr>
      </w:pPr>
      <w:r>
        <w:rPr>
          <w:i/>
          <w:lang w:val="kk-KZ"/>
        </w:rPr>
        <w:t xml:space="preserve">ИҚ өнімдерін, оларды пайдалану саласын  кеңейту және  ел  экономикасына ықпалдасу процесіне жәрдемдесу мақсатында танымал ету; </w:t>
      </w:r>
    </w:p>
    <w:p w:rsidR="003A2A10" w:rsidRPr="003B4630" w:rsidRDefault="003A2A10" w:rsidP="003B4630">
      <w:pPr>
        <w:pStyle w:val="1"/>
        <w:numPr>
          <w:ilvl w:val="0"/>
          <w:numId w:val="3"/>
        </w:numPr>
        <w:spacing w:line="400" w:lineRule="atLeast"/>
        <w:ind w:left="0" w:firstLine="709"/>
        <w:jc w:val="both"/>
        <w:textAlignment w:val="baseline"/>
        <w:rPr>
          <w:i/>
          <w:lang w:val="kk-KZ"/>
        </w:rPr>
      </w:pPr>
      <w:r>
        <w:rPr>
          <w:i/>
          <w:lang w:val="kk-KZ"/>
        </w:rPr>
        <w:t>ИҚ-ты  бұдан әрі дамыту мақсатында ИҚ саласына  қатысты ҚР заңнамалық актілеріне  өзгерістер дайындауға  қатысу және оған  бастамашы  болу</w:t>
      </w:r>
      <w:r w:rsidRPr="003B4630">
        <w:rPr>
          <w:i/>
          <w:lang w:val="kk-KZ"/>
        </w:rPr>
        <w:t xml:space="preserve">; </w:t>
      </w:r>
    </w:p>
    <w:p w:rsidR="003A2A10" w:rsidRPr="003B4630" w:rsidRDefault="003A2A10" w:rsidP="003B4630">
      <w:pPr>
        <w:pStyle w:val="1"/>
        <w:numPr>
          <w:ilvl w:val="0"/>
          <w:numId w:val="3"/>
        </w:numPr>
        <w:spacing w:line="400" w:lineRule="atLeast"/>
        <w:ind w:left="0" w:firstLine="709"/>
        <w:jc w:val="both"/>
        <w:textAlignment w:val="baseline"/>
        <w:rPr>
          <w:i/>
          <w:lang w:val="kk-KZ"/>
        </w:rPr>
      </w:pPr>
      <w:r w:rsidRPr="00686F02">
        <w:rPr>
          <w:i/>
          <w:lang w:val="kk-KZ"/>
        </w:rPr>
        <w:t>ИҚ-ты дамытуға  мүдделі халықаралық және  қазақстандық ұйымдар арасында  өзара  іс-қимылды қамтамасыз ету</w:t>
      </w:r>
      <w:r>
        <w:rPr>
          <w:i/>
          <w:lang w:val="kk-KZ"/>
        </w:rPr>
        <w:t xml:space="preserve"> болып  табылады</w:t>
      </w:r>
      <w:r w:rsidRPr="003B4630">
        <w:rPr>
          <w:i/>
          <w:lang w:val="kk-KZ"/>
        </w:rPr>
        <w:t>.</w:t>
      </w:r>
    </w:p>
    <w:p w:rsidR="003A2A10" w:rsidRPr="003B4630" w:rsidRDefault="003A2A10" w:rsidP="003B4630">
      <w:pPr>
        <w:pStyle w:val="1"/>
        <w:spacing w:line="400" w:lineRule="atLeast"/>
        <w:ind w:left="0" w:firstLine="709"/>
        <w:jc w:val="both"/>
        <w:textAlignment w:val="baseline"/>
        <w:rPr>
          <w:i/>
          <w:lang w:val="kk-KZ"/>
        </w:rPr>
      </w:pPr>
    </w:p>
    <w:p w:rsidR="003A2A10" w:rsidRPr="003B4630" w:rsidRDefault="003A2A10" w:rsidP="003B4630">
      <w:pPr>
        <w:pStyle w:val="1"/>
        <w:spacing w:line="400" w:lineRule="atLeast"/>
        <w:ind w:left="0" w:firstLine="709"/>
        <w:jc w:val="both"/>
        <w:textAlignment w:val="baseline"/>
        <w:rPr>
          <w:i/>
          <w:lang w:val="kk-KZ"/>
        </w:rPr>
      </w:pPr>
    </w:p>
    <w:p w:rsidR="003A2A10" w:rsidRDefault="003A2A10" w:rsidP="003B4630">
      <w:pPr>
        <w:pStyle w:val="1"/>
        <w:ind w:left="0" w:firstLine="709"/>
        <w:jc w:val="both"/>
        <w:textAlignment w:val="baseline"/>
        <w:rPr>
          <w:b/>
          <w:kern w:val="24"/>
          <w:sz w:val="28"/>
          <w:szCs w:val="28"/>
          <w:lang w:val="kk-KZ"/>
        </w:rPr>
      </w:pPr>
    </w:p>
    <w:p w:rsidR="003A2A10" w:rsidRDefault="003A2A10" w:rsidP="003B4630">
      <w:pPr>
        <w:pStyle w:val="1"/>
        <w:ind w:left="0" w:firstLine="709"/>
        <w:jc w:val="both"/>
        <w:textAlignment w:val="baseline"/>
        <w:rPr>
          <w:b/>
          <w:kern w:val="24"/>
          <w:sz w:val="28"/>
          <w:szCs w:val="28"/>
          <w:lang w:val="kk-KZ"/>
        </w:rPr>
      </w:pPr>
    </w:p>
    <w:p w:rsidR="003A2A10" w:rsidRDefault="003A2A10" w:rsidP="003B4630">
      <w:pPr>
        <w:pStyle w:val="1"/>
        <w:ind w:left="0" w:firstLine="709"/>
        <w:jc w:val="both"/>
        <w:textAlignment w:val="baseline"/>
        <w:rPr>
          <w:b/>
          <w:kern w:val="24"/>
          <w:sz w:val="28"/>
          <w:szCs w:val="28"/>
          <w:lang w:val="kk-KZ"/>
        </w:rPr>
      </w:pPr>
    </w:p>
    <w:p w:rsidR="003A2A10" w:rsidRDefault="003A2A10" w:rsidP="003B4630">
      <w:pPr>
        <w:pStyle w:val="1"/>
        <w:ind w:left="0" w:firstLine="709"/>
        <w:jc w:val="both"/>
        <w:textAlignment w:val="baseline"/>
        <w:rPr>
          <w:b/>
          <w:kern w:val="24"/>
          <w:sz w:val="28"/>
          <w:szCs w:val="28"/>
          <w:lang w:val="kk-KZ"/>
        </w:rPr>
      </w:pPr>
    </w:p>
    <w:p w:rsidR="003A2A10" w:rsidRDefault="003A2A10" w:rsidP="003B4630">
      <w:pPr>
        <w:pStyle w:val="1"/>
        <w:ind w:left="0" w:firstLine="709"/>
        <w:jc w:val="both"/>
        <w:textAlignment w:val="baseline"/>
        <w:rPr>
          <w:b/>
          <w:kern w:val="24"/>
          <w:sz w:val="28"/>
          <w:szCs w:val="28"/>
          <w:lang w:val="kk-KZ"/>
        </w:rPr>
      </w:pPr>
    </w:p>
    <w:p w:rsidR="003A2A10" w:rsidRDefault="003A2A10" w:rsidP="003B4630">
      <w:pPr>
        <w:pStyle w:val="1"/>
        <w:ind w:left="0" w:firstLine="709"/>
        <w:jc w:val="both"/>
        <w:textAlignment w:val="baseline"/>
        <w:rPr>
          <w:b/>
          <w:kern w:val="24"/>
          <w:sz w:val="28"/>
          <w:szCs w:val="28"/>
          <w:lang w:val="kk-KZ"/>
        </w:rPr>
      </w:pPr>
    </w:p>
    <w:p w:rsidR="003A2A10" w:rsidRDefault="003A2A10" w:rsidP="003B4630">
      <w:pPr>
        <w:pStyle w:val="1"/>
        <w:ind w:left="0" w:firstLine="709"/>
        <w:jc w:val="both"/>
        <w:textAlignment w:val="baseline"/>
        <w:rPr>
          <w:b/>
          <w:kern w:val="24"/>
          <w:sz w:val="28"/>
          <w:szCs w:val="28"/>
          <w:lang w:val="kk-KZ"/>
        </w:rPr>
      </w:pPr>
    </w:p>
    <w:p w:rsidR="003A2A10" w:rsidRDefault="003A2A10" w:rsidP="003B4630">
      <w:pPr>
        <w:pStyle w:val="1"/>
        <w:ind w:left="0" w:firstLine="709"/>
        <w:jc w:val="both"/>
        <w:textAlignment w:val="baseline"/>
        <w:rPr>
          <w:b/>
          <w:kern w:val="24"/>
          <w:sz w:val="28"/>
          <w:szCs w:val="28"/>
          <w:lang w:val="kk-KZ"/>
        </w:rPr>
      </w:pPr>
    </w:p>
    <w:p w:rsidR="003A2A10" w:rsidRDefault="003A2A10" w:rsidP="003B4630">
      <w:pPr>
        <w:pStyle w:val="1"/>
        <w:ind w:left="0" w:firstLine="709"/>
        <w:jc w:val="both"/>
        <w:textAlignment w:val="baseline"/>
        <w:rPr>
          <w:b/>
          <w:kern w:val="24"/>
          <w:sz w:val="28"/>
          <w:szCs w:val="28"/>
          <w:lang w:val="kk-KZ"/>
        </w:rPr>
      </w:pPr>
    </w:p>
    <w:p w:rsidR="003A2A10" w:rsidRDefault="003A2A10" w:rsidP="003B4630">
      <w:pPr>
        <w:pStyle w:val="1"/>
        <w:ind w:left="0" w:firstLine="709"/>
        <w:jc w:val="both"/>
        <w:textAlignment w:val="baseline"/>
        <w:rPr>
          <w:b/>
          <w:kern w:val="24"/>
          <w:sz w:val="28"/>
          <w:szCs w:val="28"/>
          <w:lang w:val="kk-KZ"/>
        </w:rPr>
      </w:pPr>
    </w:p>
    <w:p w:rsidR="003A2A10" w:rsidRDefault="003A2A10" w:rsidP="003B4630">
      <w:pPr>
        <w:pStyle w:val="1"/>
        <w:ind w:left="0" w:firstLine="709"/>
        <w:jc w:val="both"/>
        <w:textAlignment w:val="baseline"/>
        <w:rPr>
          <w:b/>
          <w:kern w:val="24"/>
          <w:sz w:val="28"/>
          <w:szCs w:val="28"/>
          <w:lang w:val="kk-KZ"/>
        </w:rPr>
      </w:pPr>
    </w:p>
    <w:p w:rsidR="003A2A10" w:rsidRDefault="003A2A10" w:rsidP="003B4630">
      <w:pPr>
        <w:pStyle w:val="1"/>
        <w:ind w:left="0" w:firstLine="709"/>
        <w:jc w:val="both"/>
        <w:textAlignment w:val="baseline"/>
        <w:rPr>
          <w:b/>
          <w:kern w:val="24"/>
          <w:sz w:val="28"/>
          <w:szCs w:val="28"/>
          <w:lang w:val="kk-KZ"/>
        </w:rPr>
      </w:pPr>
    </w:p>
    <w:p w:rsidR="003A2A10" w:rsidRDefault="003A2A10" w:rsidP="003B4630">
      <w:pPr>
        <w:pStyle w:val="1"/>
        <w:ind w:left="0" w:firstLine="709"/>
        <w:jc w:val="both"/>
        <w:textAlignment w:val="baseline"/>
        <w:rPr>
          <w:b/>
          <w:kern w:val="24"/>
          <w:sz w:val="28"/>
          <w:szCs w:val="28"/>
          <w:lang w:val="kk-KZ"/>
        </w:rPr>
      </w:pPr>
    </w:p>
    <w:p w:rsidR="003A2A10" w:rsidRDefault="003A2A10" w:rsidP="003B4630">
      <w:pPr>
        <w:pStyle w:val="1"/>
        <w:ind w:left="0" w:firstLine="709"/>
        <w:jc w:val="both"/>
        <w:textAlignment w:val="baseline"/>
        <w:rPr>
          <w:b/>
          <w:kern w:val="24"/>
          <w:sz w:val="28"/>
          <w:szCs w:val="28"/>
          <w:lang w:val="kk-KZ"/>
        </w:rPr>
      </w:pPr>
    </w:p>
    <w:p w:rsidR="003A2A10" w:rsidRDefault="003A2A10" w:rsidP="003B4630">
      <w:pPr>
        <w:pStyle w:val="1"/>
        <w:ind w:left="0" w:firstLine="709"/>
        <w:jc w:val="both"/>
        <w:textAlignment w:val="baseline"/>
        <w:rPr>
          <w:b/>
          <w:kern w:val="24"/>
          <w:sz w:val="28"/>
          <w:szCs w:val="28"/>
          <w:lang w:val="kk-KZ"/>
        </w:rPr>
      </w:pPr>
    </w:p>
    <w:p w:rsidR="003A2A10" w:rsidRDefault="003A2A10" w:rsidP="003B4630">
      <w:pPr>
        <w:pStyle w:val="1"/>
        <w:ind w:left="0" w:firstLine="709"/>
        <w:jc w:val="both"/>
        <w:textAlignment w:val="baseline"/>
        <w:rPr>
          <w:b/>
          <w:kern w:val="24"/>
          <w:sz w:val="28"/>
          <w:szCs w:val="28"/>
          <w:lang w:val="kk-KZ"/>
        </w:rPr>
      </w:pPr>
    </w:p>
    <w:p w:rsidR="003A2A10" w:rsidRDefault="003A2A10" w:rsidP="003B4630">
      <w:pPr>
        <w:pStyle w:val="1"/>
        <w:ind w:left="0" w:firstLine="709"/>
        <w:jc w:val="both"/>
        <w:textAlignment w:val="baseline"/>
        <w:rPr>
          <w:b/>
          <w:kern w:val="24"/>
          <w:sz w:val="28"/>
          <w:szCs w:val="28"/>
          <w:lang w:val="kk-KZ"/>
        </w:rPr>
      </w:pPr>
    </w:p>
    <w:p w:rsidR="003A2A10" w:rsidRDefault="003A2A10" w:rsidP="003B4630">
      <w:pPr>
        <w:pStyle w:val="1"/>
        <w:ind w:left="0" w:firstLine="709"/>
        <w:jc w:val="both"/>
        <w:textAlignment w:val="baseline"/>
        <w:rPr>
          <w:b/>
          <w:kern w:val="24"/>
          <w:sz w:val="28"/>
          <w:szCs w:val="28"/>
          <w:lang w:val="kk-KZ"/>
        </w:rPr>
      </w:pPr>
    </w:p>
    <w:p w:rsidR="003A2A10" w:rsidRDefault="003A2A10" w:rsidP="003B4630">
      <w:pPr>
        <w:pStyle w:val="1"/>
        <w:ind w:left="0" w:firstLine="709"/>
        <w:jc w:val="both"/>
        <w:textAlignment w:val="baseline"/>
        <w:rPr>
          <w:b/>
          <w:kern w:val="24"/>
          <w:sz w:val="28"/>
          <w:szCs w:val="28"/>
          <w:lang w:val="kk-KZ"/>
        </w:rPr>
      </w:pPr>
    </w:p>
    <w:p w:rsidR="003A2A10" w:rsidRDefault="003A2A10" w:rsidP="003B4630">
      <w:pPr>
        <w:pStyle w:val="1"/>
        <w:ind w:left="0" w:firstLine="709"/>
        <w:jc w:val="both"/>
        <w:textAlignment w:val="baseline"/>
        <w:rPr>
          <w:b/>
          <w:kern w:val="24"/>
          <w:sz w:val="28"/>
          <w:szCs w:val="28"/>
          <w:lang w:val="kk-KZ"/>
        </w:rPr>
      </w:pPr>
    </w:p>
    <w:p w:rsidR="003A2A10" w:rsidRDefault="003A2A10" w:rsidP="003B4630">
      <w:pPr>
        <w:pStyle w:val="1"/>
        <w:ind w:left="0" w:firstLine="709"/>
        <w:jc w:val="both"/>
        <w:textAlignment w:val="baseline"/>
        <w:rPr>
          <w:b/>
          <w:kern w:val="24"/>
          <w:sz w:val="28"/>
          <w:szCs w:val="28"/>
          <w:lang w:val="kk-KZ"/>
        </w:rPr>
      </w:pPr>
    </w:p>
    <w:p w:rsidR="003A2A10" w:rsidRDefault="003A2A10" w:rsidP="003B4630">
      <w:pPr>
        <w:pStyle w:val="1"/>
        <w:ind w:left="0" w:firstLine="709"/>
        <w:jc w:val="both"/>
        <w:textAlignment w:val="baseline"/>
        <w:rPr>
          <w:b/>
          <w:kern w:val="24"/>
          <w:sz w:val="28"/>
          <w:szCs w:val="28"/>
          <w:lang w:val="kk-KZ"/>
        </w:rPr>
      </w:pPr>
    </w:p>
    <w:p w:rsidR="003A2A10" w:rsidRDefault="003A2A10" w:rsidP="003B4630">
      <w:pPr>
        <w:pStyle w:val="1"/>
        <w:ind w:left="0" w:firstLine="709"/>
        <w:jc w:val="both"/>
        <w:textAlignment w:val="baseline"/>
        <w:rPr>
          <w:b/>
          <w:kern w:val="24"/>
          <w:sz w:val="28"/>
          <w:szCs w:val="28"/>
          <w:lang w:val="kk-KZ"/>
        </w:rPr>
      </w:pPr>
    </w:p>
    <w:p w:rsidR="003A2A10" w:rsidRDefault="003A2A10" w:rsidP="003B4630">
      <w:pPr>
        <w:pStyle w:val="1"/>
        <w:ind w:left="0" w:firstLine="709"/>
        <w:jc w:val="both"/>
        <w:textAlignment w:val="baseline"/>
        <w:rPr>
          <w:b/>
          <w:kern w:val="24"/>
          <w:sz w:val="28"/>
          <w:szCs w:val="28"/>
          <w:lang w:val="kk-KZ"/>
        </w:rPr>
      </w:pPr>
    </w:p>
    <w:p w:rsidR="003A2A10" w:rsidRDefault="003A2A10" w:rsidP="003B4630">
      <w:pPr>
        <w:pStyle w:val="1"/>
        <w:ind w:left="0" w:firstLine="709"/>
        <w:jc w:val="both"/>
        <w:textAlignment w:val="baseline"/>
        <w:rPr>
          <w:b/>
          <w:kern w:val="24"/>
          <w:sz w:val="28"/>
          <w:szCs w:val="28"/>
          <w:lang w:val="kk-KZ"/>
        </w:rPr>
      </w:pPr>
    </w:p>
    <w:p w:rsidR="003A2A10" w:rsidRPr="003B4630" w:rsidRDefault="003A2A10" w:rsidP="003B4630">
      <w:pPr>
        <w:pStyle w:val="1"/>
        <w:ind w:left="0" w:firstLine="709"/>
        <w:jc w:val="both"/>
        <w:textAlignment w:val="baseline"/>
        <w:rPr>
          <w:b/>
          <w:kern w:val="24"/>
          <w:sz w:val="28"/>
          <w:szCs w:val="28"/>
          <w:lang w:val="kk-KZ"/>
        </w:rPr>
      </w:pPr>
    </w:p>
    <w:p w:rsidR="003A2A10" w:rsidRPr="003B4630" w:rsidRDefault="003A2A10" w:rsidP="003B4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kk-KZ"/>
        </w:rPr>
      </w:pPr>
      <w:r w:rsidRPr="003B4630">
        <w:rPr>
          <w:rFonts w:ascii="Times New Roman" w:hAnsi="Times New Roman"/>
          <w:b/>
          <w:i/>
          <w:sz w:val="24"/>
          <w:szCs w:val="24"/>
          <w:lang w:val="kk-KZ" w:eastAsia="ru-RU"/>
        </w:rPr>
        <w:t xml:space="preserve">         </w:t>
      </w:r>
      <w:r w:rsidRPr="00DE0B64">
        <w:rPr>
          <w:rFonts w:ascii="Times New Roman" w:hAnsi="Times New Roman"/>
          <w:b/>
          <w:i/>
          <w:sz w:val="24"/>
          <w:szCs w:val="24"/>
          <w:lang w:val="kk-KZ" w:eastAsia="ru-RU"/>
        </w:rPr>
        <w:t>Толығырақ ақпаратты мына телефондар бойынша алуға болады:</w:t>
      </w:r>
      <w:r w:rsidRPr="003B4630">
        <w:rPr>
          <w:rFonts w:ascii="Times New Roman" w:hAnsi="Times New Roman"/>
          <w:b/>
          <w:i/>
          <w:sz w:val="24"/>
          <w:szCs w:val="24"/>
          <w:lang w:val="kk-KZ" w:eastAsia="ru-RU"/>
        </w:rPr>
        <w:t xml:space="preserve"> +7 (727) 2704 639, +7 (727) 2704 585, +7 (727) 3302 497, e-mail: press@nationalbank.kz, www.nationalbank.kz.</w:t>
      </w:r>
    </w:p>
    <w:p w:rsidR="003A2A10" w:rsidRPr="004E77FF" w:rsidRDefault="003A2A10" w:rsidP="004E77F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3A2A10" w:rsidRPr="004E77FF" w:rsidSect="002A5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A10" w:rsidRDefault="003A2A10">
      <w:r>
        <w:separator/>
      </w:r>
    </w:p>
  </w:endnote>
  <w:endnote w:type="continuationSeparator" w:id="0">
    <w:p w:rsidR="003A2A10" w:rsidRDefault="003A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A10" w:rsidRDefault="003A2A10">
      <w:r>
        <w:separator/>
      </w:r>
    </w:p>
  </w:footnote>
  <w:footnote w:type="continuationSeparator" w:id="0">
    <w:p w:rsidR="003A2A10" w:rsidRDefault="003A2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6ED7"/>
    <w:multiLevelType w:val="hybridMultilevel"/>
    <w:tmpl w:val="DF5EC21E"/>
    <w:lvl w:ilvl="0" w:tplc="07EC62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ABD17D0"/>
    <w:multiLevelType w:val="hybridMultilevel"/>
    <w:tmpl w:val="5FCC86D4"/>
    <w:lvl w:ilvl="0" w:tplc="0419000F">
      <w:start w:val="1"/>
      <w:numFmt w:val="decimal"/>
      <w:lvlText w:val="%1."/>
      <w:lvlJc w:val="left"/>
      <w:pPr>
        <w:ind w:left="19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  <w:rPr>
        <w:rFonts w:cs="Times New Roman"/>
      </w:rPr>
    </w:lvl>
  </w:abstractNum>
  <w:abstractNum w:abstractNumId="2">
    <w:nsid w:val="704B454D"/>
    <w:multiLevelType w:val="hybridMultilevel"/>
    <w:tmpl w:val="C0D0884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900"/>
    <w:rsid w:val="00012D1F"/>
    <w:rsid w:val="00023DAA"/>
    <w:rsid w:val="000637B4"/>
    <w:rsid w:val="00074940"/>
    <w:rsid w:val="000A3421"/>
    <w:rsid w:val="000B31A3"/>
    <w:rsid w:val="00101DA0"/>
    <w:rsid w:val="00105AEA"/>
    <w:rsid w:val="00112683"/>
    <w:rsid w:val="00133B61"/>
    <w:rsid w:val="00161229"/>
    <w:rsid w:val="00192965"/>
    <w:rsid w:val="0019686B"/>
    <w:rsid w:val="001A67D8"/>
    <w:rsid w:val="001B0574"/>
    <w:rsid w:val="001B5CE6"/>
    <w:rsid w:val="001E2900"/>
    <w:rsid w:val="001F14E0"/>
    <w:rsid w:val="0020406D"/>
    <w:rsid w:val="002151D1"/>
    <w:rsid w:val="002804FE"/>
    <w:rsid w:val="002A541F"/>
    <w:rsid w:val="002B1AEB"/>
    <w:rsid w:val="002E6E47"/>
    <w:rsid w:val="00320F55"/>
    <w:rsid w:val="00340460"/>
    <w:rsid w:val="0034254E"/>
    <w:rsid w:val="00342CBA"/>
    <w:rsid w:val="00357BB3"/>
    <w:rsid w:val="00360EDC"/>
    <w:rsid w:val="0038212D"/>
    <w:rsid w:val="003939D6"/>
    <w:rsid w:val="003A2A10"/>
    <w:rsid w:val="003B1803"/>
    <w:rsid w:val="003B4630"/>
    <w:rsid w:val="003F6B61"/>
    <w:rsid w:val="00427A2A"/>
    <w:rsid w:val="00447216"/>
    <w:rsid w:val="00464B0C"/>
    <w:rsid w:val="004A4EB1"/>
    <w:rsid w:val="004B14F2"/>
    <w:rsid w:val="004D4C69"/>
    <w:rsid w:val="004E77FF"/>
    <w:rsid w:val="005124D1"/>
    <w:rsid w:val="005271DF"/>
    <w:rsid w:val="005679DD"/>
    <w:rsid w:val="00577A98"/>
    <w:rsid w:val="00585507"/>
    <w:rsid w:val="00595441"/>
    <w:rsid w:val="00597878"/>
    <w:rsid w:val="005A026B"/>
    <w:rsid w:val="005A2A32"/>
    <w:rsid w:val="005B1D44"/>
    <w:rsid w:val="005B6101"/>
    <w:rsid w:val="005D34A3"/>
    <w:rsid w:val="005E4AA0"/>
    <w:rsid w:val="0060621C"/>
    <w:rsid w:val="006346EA"/>
    <w:rsid w:val="00636BA1"/>
    <w:rsid w:val="00637A81"/>
    <w:rsid w:val="006834EE"/>
    <w:rsid w:val="00684939"/>
    <w:rsid w:val="00686F02"/>
    <w:rsid w:val="0069247C"/>
    <w:rsid w:val="006A08A9"/>
    <w:rsid w:val="006B1345"/>
    <w:rsid w:val="006B293F"/>
    <w:rsid w:val="006C0846"/>
    <w:rsid w:val="00732564"/>
    <w:rsid w:val="00732F31"/>
    <w:rsid w:val="00754DDC"/>
    <w:rsid w:val="00756E73"/>
    <w:rsid w:val="007A50C1"/>
    <w:rsid w:val="007E3F03"/>
    <w:rsid w:val="00805B42"/>
    <w:rsid w:val="00833096"/>
    <w:rsid w:val="00834182"/>
    <w:rsid w:val="008D0A8A"/>
    <w:rsid w:val="008F1C5C"/>
    <w:rsid w:val="009046A3"/>
    <w:rsid w:val="00922DE4"/>
    <w:rsid w:val="00923359"/>
    <w:rsid w:val="00932D06"/>
    <w:rsid w:val="00951930"/>
    <w:rsid w:val="009A2AAC"/>
    <w:rsid w:val="009E35E0"/>
    <w:rsid w:val="00A04169"/>
    <w:rsid w:val="00A11313"/>
    <w:rsid w:val="00A41833"/>
    <w:rsid w:val="00A5417D"/>
    <w:rsid w:val="00AA08F2"/>
    <w:rsid w:val="00AB3B6C"/>
    <w:rsid w:val="00AC0F9C"/>
    <w:rsid w:val="00AF2ACB"/>
    <w:rsid w:val="00AF6F76"/>
    <w:rsid w:val="00B005EB"/>
    <w:rsid w:val="00B10675"/>
    <w:rsid w:val="00B337EC"/>
    <w:rsid w:val="00B42CD7"/>
    <w:rsid w:val="00B53066"/>
    <w:rsid w:val="00B64A5F"/>
    <w:rsid w:val="00B96017"/>
    <w:rsid w:val="00B9787C"/>
    <w:rsid w:val="00BA75C2"/>
    <w:rsid w:val="00BB20F0"/>
    <w:rsid w:val="00BE7F6B"/>
    <w:rsid w:val="00BF5208"/>
    <w:rsid w:val="00C14FEC"/>
    <w:rsid w:val="00C2271A"/>
    <w:rsid w:val="00C3040B"/>
    <w:rsid w:val="00C40166"/>
    <w:rsid w:val="00C60C85"/>
    <w:rsid w:val="00C86657"/>
    <w:rsid w:val="00CA3923"/>
    <w:rsid w:val="00CC5081"/>
    <w:rsid w:val="00CD203B"/>
    <w:rsid w:val="00CE6736"/>
    <w:rsid w:val="00CF13E1"/>
    <w:rsid w:val="00D162A9"/>
    <w:rsid w:val="00D63E6A"/>
    <w:rsid w:val="00D8753B"/>
    <w:rsid w:val="00DA0D82"/>
    <w:rsid w:val="00DC21FD"/>
    <w:rsid w:val="00DD52C8"/>
    <w:rsid w:val="00DD7FEC"/>
    <w:rsid w:val="00DE0B64"/>
    <w:rsid w:val="00E004FD"/>
    <w:rsid w:val="00E00C05"/>
    <w:rsid w:val="00E00FCD"/>
    <w:rsid w:val="00E151C4"/>
    <w:rsid w:val="00E423E8"/>
    <w:rsid w:val="00E753F9"/>
    <w:rsid w:val="00E772AE"/>
    <w:rsid w:val="00EA067D"/>
    <w:rsid w:val="00EA381F"/>
    <w:rsid w:val="00EB4AF0"/>
    <w:rsid w:val="00ED2A59"/>
    <w:rsid w:val="00EF1351"/>
    <w:rsid w:val="00EF4E4B"/>
    <w:rsid w:val="00EF6D26"/>
    <w:rsid w:val="00F42681"/>
    <w:rsid w:val="00F45A06"/>
    <w:rsid w:val="00F463EB"/>
    <w:rsid w:val="00F62860"/>
    <w:rsid w:val="00F7091C"/>
    <w:rsid w:val="00F81690"/>
    <w:rsid w:val="00F82D2C"/>
    <w:rsid w:val="00FD6C22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00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E290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uiPriority w:val="99"/>
    <w:rsid w:val="001E290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1E29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rsid w:val="00AA0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AA08F2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99"/>
    <w:qFormat/>
    <w:rsid w:val="00161229"/>
    <w:pPr>
      <w:spacing w:after="0" w:line="240" w:lineRule="auto"/>
      <w:ind w:left="720"/>
      <w:contextualSpacing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2014</Characters>
  <Application>Microsoft Office Word</Application>
  <DocSecurity>0</DocSecurity>
  <Lines>16</Lines>
  <Paragraphs>4</Paragraphs>
  <ScaleCrop>false</ScaleCrop>
  <Company>NBRK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NBRK</dc:creator>
  <cp:lastModifiedBy>John Magic</cp:lastModifiedBy>
  <cp:revision>2</cp:revision>
  <cp:lastPrinted>2015-03-04T09:12:00Z</cp:lastPrinted>
  <dcterms:created xsi:type="dcterms:W3CDTF">2015-03-11T03:22:00Z</dcterms:created>
  <dcterms:modified xsi:type="dcterms:W3CDTF">2015-03-11T03:22:00Z</dcterms:modified>
</cp:coreProperties>
</file>